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6CEC" w:rsidRDefault="002B237F">
      <w:pPr>
        <w:pStyle w:val="Standard"/>
      </w:pPr>
      <w:r>
        <w:rPr>
          <w:rFonts w:ascii="標楷體" w:eastAsia="標楷體" w:hAnsi="標楷體" w:cs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3" behindDoc="1" locked="0" layoutInCell="1" allowOverlap="1">
                <wp:simplePos x="0" y="0"/>
                <wp:positionH relativeFrom="column">
                  <wp:posOffset>-114482</wp:posOffset>
                </wp:positionH>
                <wp:positionV relativeFrom="paragraph">
                  <wp:posOffset>-343082</wp:posOffset>
                </wp:positionV>
                <wp:extent cx="2857500" cy="299722"/>
                <wp:effectExtent l="0" t="0" r="0" b="5078"/>
                <wp:wrapNone/>
                <wp:docPr id="1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2997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FA6CEC" w:rsidRDefault="002B237F">
                            <w:pPr>
                              <w:pStyle w:val="Standard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/>
                              </w:rPr>
                              <w:t>申請表二（由技術授權廠商填寫）</w:t>
                            </w:r>
                          </w:p>
                        </w:txbxContent>
                      </wps:txbx>
                      <wps:bodyPr vert="horz" wrap="none" lIns="92162" tIns="46442" rIns="92162" bIns="46442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外框1" o:spid="_x0000_s1026" type="#_x0000_t202" style="position:absolute;margin-left:-9pt;margin-top:-27pt;width:225pt;height:23.6pt;z-index:-503316477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" filled="f" stroked="f">
                <v:textbox inset="2.56006mm,1.2901mm,2.56006mm,1.2901mm">
                  <w:txbxContent>
                    <w:p w:rsidR="00FA6CEC" w:rsidRDefault="002B237F">
                      <w:pPr>
                        <w:pStyle w:val="Standard"/>
                        <w:rPr>
                          <w:rFonts w:eastAsia="標楷體"/>
                        </w:rPr>
                      </w:pPr>
                      <w:r>
                        <w:rPr>
                          <w:rFonts w:eastAsia="標楷體"/>
                        </w:rPr>
                        <w:t>申請表二（由技術授權廠商填寫）</w:t>
                      </w:r>
                    </w:p>
                  </w:txbxContent>
                </v:textbox>
              </v:shape>
            </w:pict>
          </mc:Fallback>
        </mc:AlternateContent>
      </w:r>
    </w:p>
    <w:p w:rsidR="00FA6CEC" w:rsidRDefault="002B237F">
      <w:pPr>
        <w:pStyle w:val="Standard"/>
        <w:jc w:val="center"/>
        <w:rPr>
          <w:rFonts w:ascii="標楷體" w:eastAsia="標楷體" w:hAnsi="標楷體" w:cs="標楷體"/>
          <w:b/>
          <w:bCs/>
          <w:sz w:val="32"/>
        </w:rPr>
      </w:pPr>
      <w:r>
        <w:rPr>
          <w:rFonts w:ascii="標楷體" w:eastAsia="標楷體" w:hAnsi="標楷體" w:cs="標楷體"/>
          <w:b/>
          <w:bCs/>
          <w:sz w:val="32"/>
        </w:rPr>
        <w:t>國立屏東科技大學研發成果技術授權廠商開發計畫書</w:t>
      </w:r>
    </w:p>
    <w:p w:rsidR="00FA6CEC" w:rsidRDefault="00FA6CEC">
      <w:pPr>
        <w:pStyle w:val="Standard"/>
        <w:spacing w:before="120" w:line="200" w:lineRule="exact"/>
        <w:jc w:val="center"/>
        <w:rPr>
          <w:rFonts w:ascii="標楷體" w:eastAsia="標楷體" w:hAnsi="標楷體"/>
          <w:sz w:val="32"/>
        </w:rPr>
      </w:pPr>
    </w:p>
    <w:tbl>
      <w:tblPr>
        <w:tblW w:w="98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8"/>
        <w:gridCol w:w="4109"/>
        <w:gridCol w:w="1897"/>
        <w:gridCol w:w="2243"/>
      </w:tblGrid>
      <w:tr w:rsidR="00FA6CEC">
        <w:trPr>
          <w:trHeight w:val="814"/>
        </w:trPr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2"/>
              <w:spacing w:before="120" w:line="400" w:lineRule="exact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廠商名稱</w:t>
            </w:r>
          </w:p>
        </w:tc>
        <w:tc>
          <w:tcPr>
            <w:tcW w:w="824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FA6CEC">
            <w:pPr>
              <w:pStyle w:val="11"/>
              <w:snapToGrid w:val="0"/>
              <w:ind w:left="0"/>
              <w:rPr>
                <w:rFonts w:ascii="標楷體" w:eastAsia="標楷體" w:hAnsi="標楷體"/>
                <w:sz w:val="26"/>
              </w:rPr>
            </w:pPr>
          </w:p>
        </w:tc>
      </w:tr>
      <w:tr w:rsidR="00FA6CEC">
        <w:trPr>
          <w:trHeight w:val="1047"/>
        </w:trPr>
        <w:tc>
          <w:tcPr>
            <w:tcW w:w="1608" w:type="dxa"/>
            <w:tcBorders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2"/>
              <w:spacing w:before="120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擬授權</w:t>
            </w:r>
          </w:p>
          <w:p w:rsidR="00FA6CEC" w:rsidRDefault="002B237F">
            <w:pPr>
              <w:pStyle w:val="12"/>
              <w:spacing w:before="120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技術名稱</w:t>
            </w:r>
          </w:p>
        </w:tc>
        <w:tc>
          <w:tcPr>
            <w:tcW w:w="824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FA6CEC">
            <w:pPr>
              <w:pStyle w:val="11"/>
              <w:snapToGrid w:val="0"/>
              <w:ind w:left="0"/>
              <w:rPr>
                <w:rFonts w:ascii="標楷體" w:eastAsia="標楷體" w:hAnsi="標楷體"/>
                <w:sz w:val="26"/>
              </w:rPr>
            </w:pPr>
          </w:p>
        </w:tc>
      </w:tr>
      <w:tr w:rsidR="00FA6CEC">
        <w:trPr>
          <w:trHeight w:val="2741"/>
        </w:trPr>
        <w:tc>
          <w:tcPr>
            <w:tcW w:w="16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FA6CEC">
            <w:pPr>
              <w:pStyle w:val="12"/>
              <w:snapToGrid w:val="0"/>
              <w:rPr>
                <w:rFonts w:ascii="標楷體" w:eastAsia="標楷體" w:hAnsi="標楷體"/>
                <w:sz w:val="26"/>
              </w:rPr>
            </w:pPr>
          </w:p>
          <w:p w:rsidR="00FA6CEC" w:rsidRDefault="00FA6CEC">
            <w:pPr>
              <w:pStyle w:val="12"/>
              <w:rPr>
                <w:rFonts w:ascii="標楷體" w:eastAsia="標楷體" w:hAnsi="標楷體"/>
                <w:sz w:val="26"/>
              </w:rPr>
            </w:pPr>
          </w:p>
          <w:p w:rsidR="00FA6CEC" w:rsidRDefault="00FA6CEC">
            <w:pPr>
              <w:pStyle w:val="12"/>
              <w:rPr>
                <w:rFonts w:ascii="標楷體" w:eastAsia="標楷體" w:hAnsi="標楷體"/>
                <w:sz w:val="26"/>
              </w:rPr>
            </w:pPr>
          </w:p>
          <w:p w:rsidR="00FA6CEC" w:rsidRDefault="002B237F">
            <w:pPr>
              <w:pStyle w:val="12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可配合之</w:t>
            </w:r>
          </w:p>
          <w:p w:rsidR="00FA6CEC" w:rsidRDefault="002B237F">
            <w:pPr>
              <w:pStyle w:val="12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人力資源</w:t>
            </w:r>
          </w:p>
        </w:tc>
        <w:tc>
          <w:tcPr>
            <w:tcW w:w="8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1"/>
              <w:spacing w:line="300" w:lineRule="exact"/>
              <w:ind w:left="0"/>
            </w:pPr>
            <w:r>
              <w:rPr>
                <w:rFonts w:ascii="標楷體" w:eastAsia="標楷體" w:hAnsi="標楷體"/>
                <w:sz w:val="26"/>
              </w:rPr>
              <w:t>開發計畫負責人:</w:t>
            </w:r>
            <w:r>
              <w:rPr>
                <w:rFonts w:ascii="標楷體" w:eastAsia="標楷體" w:hAnsi="標楷體"/>
                <w:sz w:val="26"/>
                <w:u w:val="single"/>
              </w:rPr>
              <w:t xml:space="preserve">　　　　　　　　　</w:t>
            </w:r>
            <w:r>
              <w:rPr>
                <w:rFonts w:ascii="標楷體" w:eastAsia="標楷體" w:hAnsi="標楷體"/>
                <w:sz w:val="26"/>
              </w:rPr>
              <w:t>,職稱:</w:t>
            </w:r>
            <w:r>
              <w:rPr>
                <w:rFonts w:ascii="標楷體" w:eastAsia="標楷體" w:hAnsi="標楷體"/>
                <w:sz w:val="26"/>
                <w:u w:val="single"/>
              </w:rPr>
              <w:t xml:space="preserve">     </w:t>
            </w:r>
          </w:p>
          <w:p w:rsidR="00FA6CEC" w:rsidRDefault="002B237F">
            <w:pPr>
              <w:pStyle w:val="11"/>
              <w:spacing w:line="300" w:lineRule="exact"/>
              <w:ind w:left="0"/>
            </w:pPr>
            <w:r>
              <w:rPr>
                <w:rFonts w:ascii="標楷體" w:eastAsia="標楷體" w:hAnsi="標楷體"/>
                <w:sz w:val="26"/>
              </w:rPr>
              <w:t xml:space="preserve">　　　　　　　</w:t>
            </w:r>
            <w:proofErr w:type="gramStart"/>
            <w:r>
              <w:rPr>
                <w:rFonts w:ascii="標楷體" w:eastAsia="標楷體" w:hAnsi="標楷體"/>
                <w:sz w:val="26"/>
              </w:rPr>
              <w:t>（</w:t>
            </w:r>
            <w:proofErr w:type="gramEnd"/>
            <w:r>
              <w:rPr>
                <w:rFonts w:ascii="標楷體" w:eastAsia="標楷體" w:hAnsi="標楷體"/>
                <w:sz w:val="26"/>
              </w:rPr>
              <w:t>電話：</w:t>
            </w:r>
            <w:r>
              <w:rPr>
                <w:rFonts w:ascii="標楷體" w:eastAsia="標楷體" w:hAnsi="標楷體"/>
                <w:sz w:val="26"/>
                <w:u w:val="single"/>
              </w:rPr>
              <w:t xml:space="preserve">　　　　　</w:t>
            </w:r>
            <w:r>
              <w:rPr>
                <w:rFonts w:ascii="標楷體" w:eastAsia="標楷體" w:hAnsi="標楷體"/>
                <w:sz w:val="26"/>
              </w:rPr>
              <w:t>，傳真：</w:t>
            </w:r>
            <w:r>
              <w:rPr>
                <w:rFonts w:ascii="標楷體" w:eastAsia="標楷體" w:hAnsi="標楷體"/>
                <w:sz w:val="26"/>
                <w:u w:val="single"/>
              </w:rPr>
              <w:t xml:space="preserve">　　　　</w:t>
            </w:r>
            <w:r>
              <w:rPr>
                <w:rFonts w:ascii="標楷體" w:eastAsia="標楷體" w:hAnsi="標楷體"/>
                <w:sz w:val="26"/>
              </w:rPr>
              <w:t xml:space="preserve">）　</w:t>
            </w:r>
          </w:p>
          <w:p w:rsidR="00FA6CEC" w:rsidRDefault="002B237F">
            <w:pPr>
              <w:pStyle w:val="11"/>
              <w:spacing w:line="300" w:lineRule="exact"/>
              <w:ind w:left="0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參與人員姓名：</w:t>
            </w:r>
          </w:p>
          <w:p w:rsidR="00FA6CEC" w:rsidRDefault="00FA6CEC">
            <w:pPr>
              <w:pStyle w:val="11"/>
              <w:spacing w:line="300" w:lineRule="exact"/>
              <w:ind w:left="0"/>
              <w:rPr>
                <w:rFonts w:ascii="標楷體" w:eastAsia="標楷體" w:hAnsi="標楷體"/>
                <w:sz w:val="26"/>
              </w:rPr>
            </w:pPr>
          </w:p>
          <w:p w:rsidR="00FA6CEC" w:rsidRDefault="00FA6CEC">
            <w:pPr>
              <w:pStyle w:val="11"/>
              <w:spacing w:line="300" w:lineRule="exact"/>
              <w:ind w:left="0"/>
              <w:rPr>
                <w:rFonts w:ascii="標楷體" w:eastAsia="標楷體" w:hAnsi="標楷體"/>
                <w:sz w:val="26"/>
              </w:rPr>
            </w:pPr>
          </w:p>
          <w:p w:rsidR="00FA6CEC" w:rsidRDefault="002B237F">
            <w:pPr>
              <w:pStyle w:val="11"/>
              <w:spacing w:line="300" w:lineRule="exact"/>
              <w:ind w:left="0" w:firstLine="6284"/>
            </w:pPr>
            <w:r>
              <w:rPr>
                <w:rFonts w:ascii="標楷體" w:eastAsia="標楷體" w:hAnsi="標楷體"/>
                <w:sz w:val="26"/>
              </w:rPr>
              <w:t>共</w:t>
            </w:r>
            <w:r>
              <w:rPr>
                <w:rFonts w:ascii="標楷體" w:eastAsia="標楷體" w:hAnsi="標楷體"/>
                <w:sz w:val="26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sz w:val="26"/>
              </w:rPr>
              <w:t>人</w:t>
            </w:r>
          </w:p>
        </w:tc>
      </w:tr>
      <w:tr w:rsidR="00FA6CEC">
        <w:trPr>
          <w:trHeight w:val="2861"/>
        </w:trPr>
        <w:tc>
          <w:tcPr>
            <w:tcW w:w="16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FA6CEC">
            <w:pPr>
              <w:pStyle w:val="12"/>
              <w:snapToGrid w:val="0"/>
              <w:rPr>
                <w:rFonts w:ascii="標楷體" w:eastAsia="標楷體" w:hAnsi="標楷體"/>
                <w:sz w:val="26"/>
              </w:rPr>
            </w:pPr>
          </w:p>
          <w:p w:rsidR="00FA6CEC" w:rsidRDefault="00FA6CEC">
            <w:pPr>
              <w:pStyle w:val="12"/>
              <w:rPr>
                <w:rFonts w:ascii="標楷體" w:eastAsia="標楷體" w:hAnsi="標楷體"/>
                <w:sz w:val="26"/>
              </w:rPr>
            </w:pPr>
          </w:p>
          <w:p w:rsidR="00FA6CEC" w:rsidRDefault="00FA6CEC">
            <w:pPr>
              <w:pStyle w:val="12"/>
              <w:rPr>
                <w:rFonts w:ascii="標楷體" w:eastAsia="標楷體" w:hAnsi="標楷體"/>
                <w:sz w:val="26"/>
              </w:rPr>
            </w:pPr>
          </w:p>
          <w:p w:rsidR="00FA6CEC" w:rsidRDefault="002B237F">
            <w:pPr>
              <w:pStyle w:val="12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可配合之生產設備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1"/>
              <w:spacing w:line="400" w:lineRule="exact"/>
              <w:ind w:left="0"/>
            </w:pPr>
            <w:r>
              <w:rPr>
                <w:rFonts w:ascii="標楷體" w:eastAsia="標楷體" w:hAnsi="標楷體"/>
                <w:sz w:val="26"/>
              </w:rPr>
              <w:t>原有設備:</w:t>
            </w:r>
          </w:p>
        </w:tc>
        <w:tc>
          <w:tcPr>
            <w:tcW w:w="4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1"/>
              <w:spacing w:line="400" w:lineRule="exact"/>
              <w:ind w:left="0"/>
            </w:pPr>
            <w:r>
              <w:rPr>
                <w:rFonts w:ascii="標楷體" w:eastAsia="標楷體" w:hAnsi="標楷體"/>
                <w:sz w:val="26"/>
              </w:rPr>
              <w:t>擬新購設備:</w:t>
            </w:r>
          </w:p>
        </w:tc>
      </w:tr>
      <w:tr w:rsidR="00FA6CEC">
        <w:trPr>
          <w:trHeight w:val="5103"/>
        </w:trPr>
        <w:tc>
          <w:tcPr>
            <w:tcW w:w="16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6CEC" w:rsidRDefault="002B237F">
            <w:pPr>
              <w:pStyle w:val="12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相關領域</w:t>
            </w:r>
          </w:p>
          <w:p w:rsidR="00FA6CEC" w:rsidRDefault="002B237F">
            <w:pPr>
              <w:pStyle w:val="12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之</w:t>
            </w:r>
          </w:p>
          <w:p w:rsidR="00FA6CEC" w:rsidRDefault="002B237F">
            <w:pPr>
              <w:pStyle w:val="12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開發經驗</w:t>
            </w:r>
          </w:p>
          <w:p w:rsidR="00FA6CEC" w:rsidRDefault="00FA6CEC">
            <w:pPr>
              <w:pStyle w:val="12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8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FA6CEC">
            <w:pPr>
              <w:pStyle w:val="11"/>
              <w:snapToGrid w:val="0"/>
              <w:ind w:left="0"/>
              <w:rPr>
                <w:rFonts w:ascii="標楷體" w:eastAsia="標楷體" w:hAnsi="標楷體"/>
                <w:sz w:val="26"/>
              </w:rPr>
            </w:pPr>
          </w:p>
        </w:tc>
      </w:tr>
      <w:tr w:rsidR="00FA6CEC">
        <w:trPr>
          <w:cantSplit/>
          <w:trHeight w:val="721"/>
        </w:trPr>
        <w:tc>
          <w:tcPr>
            <w:tcW w:w="9857" w:type="dxa"/>
            <w:gridSpan w:val="4"/>
            <w:tcBorders>
              <w:bottom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FA6CEC" w:rsidRDefault="00FA6CEC">
            <w:pPr>
              <w:pStyle w:val="12"/>
              <w:spacing w:after="120"/>
              <w:jc w:val="left"/>
            </w:pPr>
          </w:p>
          <w:p w:rsidR="00FA6CEC" w:rsidRDefault="00FA6CEC">
            <w:pPr>
              <w:pStyle w:val="12"/>
              <w:spacing w:after="120"/>
              <w:jc w:val="left"/>
            </w:pPr>
          </w:p>
          <w:p w:rsidR="00FA6CEC" w:rsidRDefault="002B237F">
            <w:pPr>
              <w:pStyle w:val="12"/>
              <w:spacing w:after="120"/>
              <w:jc w:val="left"/>
            </w:pPr>
            <w:r>
              <w:rPr>
                <w:rFonts w:ascii="標楷體" w:eastAsia="標楷體" w:hAnsi="標楷體"/>
                <w:sz w:val="24"/>
              </w:rPr>
              <w:t>開發計畫書(續1)</w:t>
            </w:r>
          </w:p>
        </w:tc>
      </w:tr>
      <w:tr w:rsidR="00FA6CEC">
        <w:trPr>
          <w:trHeight w:val="2200"/>
        </w:trPr>
        <w:tc>
          <w:tcPr>
            <w:tcW w:w="1608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FA6CEC">
            <w:pPr>
              <w:pStyle w:val="12"/>
              <w:snapToGrid w:val="0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6006" w:type="dxa"/>
            <w:gridSpan w:val="2"/>
            <w:tcBorders>
              <w:left w:val="single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2"/>
              <w:jc w:val="left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步驟</w:t>
            </w:r>
            <w:proofErr w:type="gramStart"/>
            <w:r>
              <w:rPr>
                <w:rFonts w:ascii="標楷體" w:eastAsia="標楷體" w:hAnsi="標楷體"/>
                <w:sz w:val="26"/>
              </w:rPr>
              <w:t>一</w:t>
            </w:r>
            <w:proofErr w:type="gramEnd"/>
          </w:p>
        </w:tc>
        <w:tc>
          <w:tcPr>
            <w:tcW w:w="2243" w:type="dxa"/>
            <w:tcBorders>
              <w:left w:val="single" w:sz="6" w:space="0" w:color="000000"/>
              <w:bottom w:val="dotted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2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達成時間</w:t>
            </w:r>
          </w:p>
        </w:tc>
      </w:tr>
      <w:tr w:rsidR="00FA6CEC">
        <w:trPr>
          <w:trHeight w:val="2200"/>
        </w:trPr>
        <w:tc>
          <w:tcPr>
            <w:tcW w:w="1608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FA6CEC">
            <w:pPr>
              <w:pStyle w:val="12"/>
              <w:snapToGrid w:val="0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6006" w:type="dxa"/>
            <w:gridSpan w:val="2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2"/>
              <w:jc w:val="left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步驟二</w:t>
            </w:r>
          </w:p>
        </w:tc>
        <w:tc>
          <w:tcPr>
            <w:tcW w:w="2243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2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達成時間</w:t>
            </w:r>
          </w:p>
        </w:tc>
      </w:tr>
      <w:tr w:rsidR="00FA6CEC">
        <w:trPr>
          <w:trHeight w:val="2200"/>
        </w:trPr>
        <w:tc>
          <w:tcPr>
            <w:tcW w:w="1608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2"/>
              <w:spacing w:line="600" w:lineRule="exact"/>
              <w:rPr>
                <w:rFonts w:ascii="標楷體" w:eastAsia="標楷體" w:hAnsi="標楷體"/>
                <w:spacing w:val="0"/>
                <w:sz w:val="26"/>
              </w:rPr>
            </w:pPr>
            <w:r>
              <w:rPr>
                <w:rFonts w:ascii="標楷體" w:eastAsia="標楷體" w:hAnsi="標楷體"/>
                <w:spacing w:val="0"/>
                <w:sz w:val="26"/>
              </w:rPr>
              <w:t>技術授權</w:t>
            </w:r>
          </w:p>
          <w:p w:rsidR="00FA6CEC" w:rsidRDefault="002B237F">
            <w:pPr>
              <w:pStyle w:val="12"/>
              <w:spacing w:line="600" w:lineRule="exact"/>
              <w:rPr>
                <w:rFonts w:ascii="標楷體" w:eastAsia="標楷體" w:hAnsi="標楷體"/>
                <w:spacing w:val="0"/>
                <w:sz w:val="26"/>
              </w:rPr>
            </w:pPr>
            <w:r>
              <w:rPr>
                <w:rFonts w:ascii="標楷體" w:eastAsia="標楷體" w:hAnsi="標楷體"/>
                <w:spacing w:val="0"/>
                <w:sz w:val="26"/>
              </w:rPr>
              <w:t>步驟及</w:t>
            </w:r>
          </w:p>
          <w:p w:rsidR="00FA6CEC" w:rsidRDefault="002B237F">
            <w:pPr>
              <w:pStyle w:val="12"/>
              <w:spacing w:line="600" w:lineRule="exact"/>
              <w:rPr>
                <w:rFonts w:ascii="標楷體" w:eastAsia="標楷體" w:hAnsi="標楷體"/>
                <w:spacing w:val="0"/>
                <w:sz w:val="26"/>
              </w:rPr>
            </w:pPr>
            <w:r>
              <w:rPr>
                <w:rFonts w:ascii="標楷體" w:eastAsia="標楷體" w:hAnsi="標楷體"/>
                <w:spacing w:val="0"/>
                <w:sz w:val="26"/>
              </w:rPr>
              <w:t>達成時間</w:t>
            </w:r>
          </w:p>
        </w:tc>
        <w:tc>
          <w:tcPr>
            <w:tcW w:w="6006" w:type="dxa"/>
            <w:gridSpan w:val="2"/>
            <w:tcBorders>
              <w:top w:val="dotted" w:sz="6" w:space="0" w:color="000000"/>
              <w:left w:val="single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2"/>
              <w:jc w:val="left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步驟三</w:t>
            </w:r>
          </w:p>
        </w:tc>
        <w:tc>
          <w:tcPr>
            <w:tcW w:w="2243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2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達成時間</w:t>
            </w:r>
          </w:p>
        </w:tc>
      </w:tr>
      <w:tr w:rsidR="00FA6CEC">
        <w:trPr>
          <w:trHeight w:val="2200"/>
        </w:trPr>
        <w:tc>
          <w:tcPr>
            <w:tcW w:w="1608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FA6CEC">
            <w:pPr>
              <w:pStyle w:val="12"/>
              <w:snapToGrid w:val="0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6006" w:type="dxa"/>
            <w:gridSpan w:val="2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2"/>
              <w:jc w:val="left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步驟四</w:t>
            </w:r>
          </w:p>
        </w:tc>
        <w:tc>
          <w:tcPr>
            <w:tcW w:w="2243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2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達成時間</w:t>
            </w:r>
          </w:p>
        </w:tc>
      </w:tr>
      <w:tr w:rsidR="00FA6CEC">
        <w:trPr>
          <w:trHeight w:val="2200"/>
        </w:trPr>
        <w:tc>
          <w:tcPr>
            <w:tcW w:w="1608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FA6CEC">
            <w:pPr>
              <w:pStyle w:val="12"/>
              <w:snapToGrid w:val="0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6006" w:type="dxa"/>
            <w:gridSpan w:val="2"/>
            <w:tcBorders>
              <w:top w:val="dotted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2"/>
              <w:jc w:val="left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步驟五</w:t>
            </w:r>
          </w:p>
        </w:tc>
        <w:tc>
          <w:tcPr>
            <w:tcW w:w="2243" w:type="dxa"/>
            <w:tcBorders>
              <w:top w:val="dotted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2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達成時間</w:t>
            </w:r>
          </w:p>
        </w:tc>
      </w:tr>
      <w:tr w:rsidR="00FA6CEC">
        <w:trPr>
          <w:trHeight w:val="2200"/>
        </w:trPr>
        <w:tc>
          <w:tcPr>
            <w:tcW w:w="160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FA6CEC">
            <w:pPr>
              <w:pStyle w:val="12"/>
              <w:snapToGrid w:val="0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6006" w:type="dxa"/>
            <w:gridSpan w:val="2"/>
            <w:tcBorders>
              <w:top w:val="dotted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2"/>
              <w:jc w:val="left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步驟六</w:t>
            </w:r>
          </w:p>
        </w:tc>
        <w:tc>
          <w:tcPr>
            <w:tcW w:w="2243" w:type="dxa"/>
            <w:tcBorders>
              <w:top w:val="dotted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2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達成時間</w:t>
            </w:r>
          </w:p>
        </w:tc>
      </w:tr>
      <w:tr w:rsidR="00FA6CEC">
        <w:trPr>
          <w:cantSplit/>
          <w:trHeight w:val="921"/>
        </w:trPr>
        <w:tc>
          <w:tcPr>
            <w:tcW w:w="9857" w:type="dxa"/>
            <w:gridSpan w:val="4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FA6CEC" w:rsidRDefault="002B237F">
            <w:pPr>
              <w:pStyle w:val="11"/>
              <w:spacing w:before="0" w:after="120"/>
              <w:ind w:left="0"/>
            </w:pPr>
            <w:r>
              <w:rPr>
                <w:rFonts w:ascii="標楷體" w:eastAsia="標楷體" w:hAnsi="標楷體"/>
                <w:sz w:val="24"/>
              </w:rPr>
              <w:lastRenderedPageBreak/>
              <w:t>開發計畫書(續2)</w:t>
            </w:r>
          </w:p>
        </w:tc>
      </w:tr>
      <w:tr w:rsidR="00FA6CEC">
        <w:trPr>
          <w:trHeight w:val="1769"/>
        </w:trPr>
        <w:tc>
          <w:tcPr>
            <w:tcW w:w="16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6CEC" w:rsidRDefault="002B237F">
            <w:pPr>
              <w:pStyle w:val="12"/>
              <w:spacing w:before="120" w:line="400" w:lineRule="exact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預期產製產品項目</w:t>
            </w:r>
          </w:p>
        </w:tc>
        <w:tc>
          <w:tcPr>
            <w:tcW w:w="8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FA6CEC">
            <w:pPr>
              <w:pStyle w:val="11"/>
              <w:snapToGrid w:val="0"/>
              <w:ind w:left="0"/>
              <w:rPr>
                <w:rFonts w:ascii="標楷體" w:eastAsia="標楷體" w:hAnsi="標楷體"/>
                <w:sz w:val="26"/>
              </w:rPr>
            </w:pPr>
          </w:p>
        </w:tc>
      </w:tr>
      <w:tr w:rsidR="00FA6CEC">
        <w:trPr>
          <w:trHeight w:val="980"/>
        </w:trPr>
        <w:tc>
          <w:tcPr>
            <w:tcW w:w="16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6CEC" w:rsidRDefault="002B237F">
            <w:pPr>
              <w:pStyle w:val="12"/>
              <w:spacing w:before="120" w:line="400" w:lineRule="exact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產品上市時間</w:t>
            </w:r>
          </w:p>
        </w:tc>
        <w:tc>
          <w:tcPr>
            <w:tcW w:w="8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6CEC" w:rsidRDefault="002B237F">
            <w:pPr>
              <w:pStyle w:val="11"/>
              <w:ind w:left="0"/>
            </w:pPr>
            <w:r>
              <w:rPr>
                <w:rFonts w:ascii="標楷體" w:eastAsia="標楷體" w:hAnsi="標楷體"/>
                <w:sz w:val="26"/>
              </w:rPr>
              <w:t>預計利用本技術之產品可在簽約後</w:t>
            </w:r>
            <w:r>
              <w:rPr>
                <w:rFonts w:ascii="標楷體" w:eastAsia="標楷體" w:hAnsi="標楷體"/>
                <w:sz w:val="26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sz w:val="26"/>
              </w:rPr>
              <w:t>年內上市。</w:t>
            </w:r>
          </w:p>
        </w:tc>
      </w:tr>
      <w:tr w:rsidR="00FA6CEC">
        <w:trPr>
          <w:trHeight w:val="2000"/>
        </w:trPr>
        <w:tc>
          <w:tcPr>
            <w:tcW w:w="16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6CEC" w:rsidRDefault="002B237F">
            <w:pPr>
              <w:pStyle w:val="12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未來市場分析</w:t>
            </w:r>
          </w:p>
        </w:tc>
        <w:tc>
          <w:tcPr>
            <w:tcW w:w="8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FA6CEC">
            <w:pPr>
              <w:pStyle w:val="11"/>
              <w:snapToGrid w:val="0"/>
              <w:ind w:left="0"/>
              <w:rPr>
                <w:rFonts w:ascii="標楷體" w:eastAsia="標楷體" w:hAnsi="標楷體"/>
                <w:sz w:val="26"/>
              </w:rPr>
            </w:pPr>
          </w:p>
        </w:tc>
      </w:tr>
      <w:tr w:rsidR="00FA6CEC">
        <w:trPr>
          <w:trHeight w:val="2000"/>
        </w:trPr>
        <w:tc>
          <w:tcPr>
            <w:tcW w:w="16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6CEC" w:rsidRDefault="002B237F">
            <w:pPr>
              <w:pStyle w:val="12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未來行銷策略</w:t>
            </w:r>
          </w:p>
        </w:tc>
        <w:tc>
          <w:tcPr>
            <w:tcW w:w="8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FA6CEC">
            <w:pPr>
              <w:pStyle w:val="11"/>
              <w:snapToGrid w:val="0"/>
              <w:ind w:left="0"/>
              <w:rPr>
                <w:rFonts w:ascii="標楷體" w:eastAsia="標楷體" w:hAnsi="標楷體"/>
                <w:sz w:val="26"/>
              </w:rPr>
            </w:pPr>
          </w:p>
        </w:tc>
      </w:tr>
      <w:tr w:rsidR="00FA6CEC">
        <w:trPr>
          <w:trHeight w:val="2000"/>
        </w:trPr>
        <w:tc>
          <w:tcPr>
            <w:tcW w:w="16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6CEC" w:rsidRDefault="002B237F">
            <w:pPr>
              <w:pStyle w:val="12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未來成本售價分析</w:t>
            </w:r>
          </w:p>
        </w:tc>
        <w:tc>
          <w:tcPr>
            <w:tcW w:w="8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FA6CEC">
            <w:pPr>
              <w:pStyle w:val="11"/>
              <w:snapToGrid w:val="0"/>
              <w:ind w:left="0"/>
              <w:rPr>
                <w:rFonts w:ascii="標楷體" w:eastAsia="標楷體" w:hAnsi="標楷體"/>
                <w:sz w:val="26"/>
              </w:rPr>
            </w:pPr>
          </w:p>
        </w:tc>
      </w:tr>
      <w:tr w:rsidR="00FA6CEC">
        <w:trPr>
          <w:trHeight w:val="2000"/>
        </w:trPr>
        <w:tc>
          <w:tcPr>
            <w:tcW w:w="16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6CEC" w:rsidRDefault="002B237F">
            <w:pPr>
              <w:pStyle w:val="12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未來獲利評估</w:t>
            </w:r>
          </w:p>
        </w:tc>
        <w:tc>
          <w:tcPr>
            <w:tcW w:w="8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FA6CEC">
            <w:pPr>
              <w:pStyle w:val="11"/>
              <w:snapToGrid w:val="0"/>
              <w:ind w:left="0"/>
              <w:rPr>
                <w:rFonts w:ascii="標楷體" w:eastAsia="標楷體" w:hAnsi="標楷體"/>
                <w:sz w:val="26"/>
              </w:rPr>
            </w:pPr>
          </w:p>
        </w:tc>
      </w:tr>
      <w:tr w:rsidR="00FA6CEC">
        <w:trPr>
          <w:trHeight w:val="1506"/>
        </w:trPr>
        <w:tc>
          <w:tcPr>
            <w:tcW w:w="160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6CEC" w:rsidRDefault="002B237F">
            <w:pPr>
              <w:pStyle w:val="12"/>
              <w:spacing w:before="120" w:line="400" w:lineRule="exact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願繳付之</w:t>
            </w:r>
            <w:r w:rsidR="002A0970">
              <w:rPr>
                <w:rFonts w:ascii="標楷體" w:eastAsia="標楷體" w:hAnsi="標楷體" w:hint="eastAsia"/>
                <w:sz w:val="26"/>
              </w:rPr>
              <w:t>授權金</w:t>
            </w:r>
          </w:p>
        </w:tc>
        <w:tc>
          <w:tcPr>
            <w:tcW w:w="8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A6CEC" w:rsidRDefault="002B237F">
            <w:pPr>
              <w:pStyle w:val="11"/>
              <w:spacing w:after="120"/>
              <w:ind w:left="0" w:firstLine="45"/>
            </w:pPr>
            <w:r>
              <w:rPr>
                <w:rFonts w:ascii="標楷體" w:eastAsia="標楷體" w:hAnsi="標楷體"/>
                <w:sz w:val="26"/>
              </w:rPr>
              <w:t>願繳付之</w:t>
            </w:r>
            <w:r w:rsidR="002A0970">
              <w:rPr>
                <w:rFonts w:ascii="標楷體" w:eastAsia="標楷體" w:hAnsi="標楷體" w:hint="eastAsia"/>
                <w:sz w:val="26"/>
              </w:rPr>
              <w:t>授權</w:t>
            </w:r>
            <w:r>
              <w:rPr>
                <w:rFonts w:ascii="標楷體" w:eastAsia="標楷體" w:hAnsi="標楷體"/>
                <w:sz w:val="26"/>
              </w:rPr>
              <w:t>金：</w:t>
            </w:r>
            <w:r>
              <w:rPr>
                <w:rFonts w:ascii="標楷體" w:eastAsia="標楷體" w:hAnsi="標楷體"/>
                <w:sz w:val="26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sz w:val="26"/>
              </w:rPr>
              <w:t>萬元</w:t>
            </w:r>
          </w:p>
          <w:p w:rsidR="00FA6CEC" w:rsidRDefault="002B237F">
            <w:pPr>
              <w:pStyle w:val="11"/>
              <w:spacing w:after="120"/>
              <w:ind w:left="0" w:firstLine="45"/>
              <w:rPr>
                <w:rFonts w:hint="eastAsia"/>
              </w:rPr>
            </w:pPr>
            <w:r>
              <w:rPr>
                <w:rFonts w:ascii="標楷體" w:eastAsia="標楷體" w:hAnsi="標楷體"/>
                <w:sz w:val="26"/>
              </w:rPr>
              <w:t>衍生利益金百分比</w:t>
            </w:r>
            <w:r w:rsidR="00F64E60" w:rsidRPr="00F64E60">
              <w:rPr>
                <w:rFonts w:ascii="標楷體" w:eastAsia="標楷體" w:hAnsi="標楷體" w:hint="eastAsia"/>
                <w:color w:val="FF0000"/>
                <w:sz w:val="24"/>
              </w:rPr>
              <w:t>(</w:t>
            </w:r>
            <w:r w:rsidR="00F64E60" w:rsidRPr="00F64E60">
              <w:rPr>
                <w:rFonts w:ascii="標楷體" w:eastAsia="標楷體" w:hAnsi="標楷體" w:hint="eastAsia"/>
                <w:color w:val="FF0000"/>
                <w:sz w:val="22"/>
              </w:rPr>
              <w:t>*</w:t>
            </w:r>
            <w:proofErr w:type="gramStart"/>
            <w:r w:rsidR="00F64E60" w:rsidRPr="00F64E60">
              <w:rPr>
                <w:rFonts w:ascii="標楷體" w:eastAsia="標楷體" w:hAnsi="標楷體" w:hint="eastAsia"/>
                <w:color w:val="FF0000"/>
                <w:sz w:val="22"/>
              </w:rPr>
              <w:t>非必填</w:t>
            </w:r>
            <w:proofErr w:type="gramEnd"/>
            <w:r w:rsidR="00F64E60">
              <w:rPr>
                <w:rFonts w:ascii="標楷體" w:eastAsia="標楷體" w:hAnsi="標楷體" w:hint="eastAsia"/>
                <w:color w:val="FF0000"/>
                <w:sz w:val="22"/>
              </w:rPr>
              <w:t>)</w:t>
            </w:r>
            <w:r>
              <w:rPr>
                <w:rFonts w:ascii="標楷體" w:eastAsia="標楷體" w:hAnsi="標楷體"/>
                <w:sz w:val="26"/>
              </w:rPr>
              <w:t>：</w:t>
            </w:r>
            <w:r>
              <w:rPr>
                <w:rFonts w:ascii="標楷體" w:eastAsia="標楷體" w:hAnsi="標楷體"/>
                <w:sz w:val="26"/>
                <w:u w:val="single"/>
              </w:rPr>
              <w:t xml:space="preserve">　　</w:t>
            </w:r>
            <w:r w:rsidRPr="00F64E60">
              <w:rPr>
                <w:rFonts w:ascii="Times New Roman" w:eastAsia="標楷體" w:hAnsi="Times New Roman" w:cs="Times New Roman"/>
                <w:sz w:val="26"/>
              </w:rPr>
              <w:t>％</w:t>
            </w:r>
            <w:r>
              <w:rPr>
                <w:rFonts w:ascii="標楷體" w:eastAsia="標楷體" w:hAnsi="標楷體"/>
                <w:sz w:val="26"/>
              </w:rPr>
              <w:t>（依產品銷售額計算）</w:t>
            </w:r>
          </w:p>
        </w:tc>
        <w:bookmarkStart w:id="0" w:name="_GoBack"/>
        <w:bookmarkEnd w:id="0"/>
      </w:tr>
    </w:tbl>
    <w:p w:rsidR="00FA6CEC" w:rsidRDefault="00FA6CEC">
      <w:pPr>
        <w:pStyle w:val="11"/>
        <w:spacing w:line="360" w:lineRule="exact"/>
        <w:ind w:hanging="357"/>
        <w:rPr>
          <w:rFonts w:ascii="標楷體" w:eastAsia="標楷體" w:hAnsi="標楷體"/>
          <w:sz w:val="26"/>
        </w:rPr>
      </w:pPr>
    </w:p>
    <w:p w:rsidR="00FA6CEC" w:rsidRDefault="002B237F">
      <w:pPr>
        <w:pStyle w:val="11"/>
        <w:spacing w:before="0" w:line="360" w:lineRule="exact"/>
        <w:ind w:hanging="237"/>
      </w:pPr>
      <w:r>
        <w:rPr>
          <w:rFonts w:ascii="標楷體" w:eastAsia="標楷體" w:hAnsi="標楷體"/>
          <w:sz w:val="26"/>
        </w:rPr>
        <w:t>申請廠商：</w:t>
      </w:r>
      <w:r>
        <w:rPr>
          <w:rFonts w:ascii="標楷體" w:eastAsia="標楷體" w:hAnsi="標楷體"/>
          <w:sz w:val="26"/>
          <w:u w:val="single"/>
        </w:rPr>
        <w:tab/>
      </w:r>
      <w:r>
        <w:rPr>
          <w:rFonts w:ascii="標楷體" w:eastAsia="標楷體" w:hAnsi="標楷體"/>
          <w:sz w:val="26"/>
          <w:u w:val="single"/>
        </w:rPr>
        <w:tab/>
      </w:r>
      <w:r>
        <w:rPr>
          <w:rFonts w:ascii="標楷體" w:eastAsia="標楷體" w:hAnsi="標楷體"/>
          <w:sz w:val="26"/>
          <w:u w:val="single"/>
        </w:rPr>
        <w:tab/>
      </w:r>
      <w:r>
        <w:rPr>
          <w:rFonts w:ascii="標楷體" w:eastAsia="標楷體" w:hAnsi="標楷體"/>
          <w:sz w:val="26"/>
          <w:u w:val="single"/>
        </w:rPr>
        <w:tab/>
      </w:r>
      <w:r>
        <w:rPr>
          <w:rFonts w:ascii="標楷體" w:eastAsia="標楷體" w:hAnsi="標楷體"/>
          <w:sz w:val="26"/>
          <w:u w:val="single"/>
        </w:rPr>
        <w:tab/>
      </w:r>
      <w:r>
        <w:rPr>
          <w:rFonts w:ascii="標楷體" w:eastAsia="標楷體" w:hAnsi="標楷體"/>
          <w:sz w:val="26"/>
        </w:rPr>
        <w:t>代表人：</w:t>
      </w:r>
      <w:r>
        <w:rPr>
          <w:rFonts w:ascii="標楷體" w:eastAsia="標楷體" w:hAnsi="標楷體"/>
          <w:sz w:val="26"/>
          <w:u w:val="single"/>
        </w:rPr>
        <w:tab/>
      </w:r>
      <w:r>
        <w:rPr>
          <w:rFonts w:ascii="標楷體" w:eastAsia="標楷體" w:hAnsi="標楷體"/>
          <w:sz w:val="26"/>
          <w:u w:val="single"/>
        </w:rPr>
        <w:tab/>
      </w:r>
      <w:r>
        <w:rPr>
          <w:rFonts w:ascii="標楷體" w:eastAsia="標楷體" w:hAnsi="標楷體"/>
          <w:sz w:val="26"/>
          <w:u w:val="single"/>
        </w:rPr>
        <w:tab/>
      </w:r>
      <w:r>
        <w:rPr>
          <w:rFonts w:ascii="標楷體" w:eastAsia="標楷體" w:hAnsi="標楷體"/>
          <w:sz w:val="26"/>
          <w:u w:val="single"/>
        </w:rPr>
        <w:tab/>
        <w:t xml:space="preserve"> </w:t>
      </w:r>
      <w:r>
        <w:rPr>
          <w:rFonts w:ascii="標楷體" w:eastAsia="標楷體" w:hAnsi="標楷體"/>
          <w:sz w:val="26"/>
        </w:rPr>
        <w:t xml:space="preserve"> （簽章）（印信）</w:t>
      </w:r>
    </w:p>
    <w:p w:rsidR="00FA6CEC" w:rsidRDefault="002B237F">
      <w:pPr>
        <w:pStyle w:val="11"/>
        <w:spacing w:before="0" w:line="360" w:lineRule="exact"/>
        <w:ind w:hanging="237"/>
      </w:pPr>
      <w:r>
        <w:rPr>
          <w:rFonts w:ascii="標楷體" w:eastAsia="標楷體" w:hAnsi="標楷體"/>
          <w:sz w:val="26"/>
        </w:rPr>
        <w:t>填表日期：　　年　　月　　日</w:t>
      </w:r>
    </w:p>
    <w:sectPr w:rsidR="00FA6CEC">
      <w:footerReference w:type="default" r:id="rId7"/>
      <w:pgSz w:w="11906" w:h="16838"/>
      <w:pgMar w:top="907" w:right="1134" w:bottom="1048" w:left="1134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14B5" w:rsidRDefault="002B237F">
      <w:pPr>
        <w:rPr>
          <w:rFonts w:hint="eastAsia"/>
        </w:rPr>
      </w:pPr>
      <w:r>
        <w:separator/>
      </w:r>
    </w:p>
  </w:endnote>
  <w:endnote w:type="continuationSeparator" w:id="0">
    <w:p w:rsidR="00AB14B5" w:rsidRDefault="002B237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, MingLiU">
    <w:altName w:val="細明體"/>
    <w:charset w:val="00"/>
    <w:family w:val="modern"/>
    <w:pitch w:val="default"/>
  </w:font>
  <w:font w:name="新細明體, PMingLiU">
    <w:charset w:val="00"/>
    <w:family w:val="roman"/>
    <w:pitch w:val="variable"/>
  </w:font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楷書體W5, 標楷體">
    <w:altName w:val="Calibri"/>
    <w:charset w:val="00"/>
    <w:family w:val="script"/>
    <w:pitch w:val="default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352D" w:rsidRDefault="002B237F">
    <w:pPr>
      <w:pStyle w:val="a7"/>
    </w:pPr>
    <w:r>
      <w:t>202</w:t>
    </w:r>
    <w:r w:rsidR="00F64E60" w:rsidRPr="00F64E60">
      <w:rPr>
        <w:rFonts w:hint="eastAsia"/>
      </w:rPr>
      <w:t>6.09.24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14B5" w:rsidRDefault="002B237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AB14B5" w:rsidRDefault="002B237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31329"/>
    <w:multiLevelType w:val="multilevel"/>
    <w:tmpl w:val="84B8F2E8"/>
    <w:styleLink w:val="WW8Num12"/>
    <w:lvl w:ilvl="0">
      <w:numFmt w:val="bullet"/>
      <w:lvlText w:val="□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" w15:restartNumberingAfterBreak="0">
    <w:nsid w:val="156D20E7"/>
    <w:multiLevelType w:val="multilevel"/>
    <w:tmpl w:val="DC16D020"/>
    <w:styleLink w:val="WW8Num9"/>
    <w:lvl w:ilvl="0">
      <w:numFmt w:val="bullet"/>
      <w:lvlText w:val="□"/>
      <w:lvlJc w:val="left"/>
      <w:pPr>
        <w:ind w:left="360" w:hanging="360"/>
      </w:pPr>
      <w:rPr>
        <w:rFonts w:ascii="細明體, MingLiU" w:eastAsia="細明體, MingLiU" w:hAnsi="細明體, 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2" w15:restartNumberingAfterBreak="0">
    <w:nsid w:val="1620766B"/>
    <w:multiLevelType w:val="multilevel"/>
    <w:tmpl w:val="5E0C4DE4"/>
    <w:styleLink w:val="WW8Num14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83E1902"/>
    <w:multiLevelType w:val="multilevel"/>
    <w:tmpl w:val="48CABF5E"/>
    <w:styleLink w:val="WW8Num17"/>
    <w:lvl w:ilvl="0">
      <w:numFmt w:val="bullet"/>
      <w:lvlText w:val="□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4" w15:restartNumberingAfterBreak="0">
    <w:nsid w:val="2EAB0138"/>
    <w:multiLevelType w:val="multilevel"/>
    <w:tmpl w:val="DE7277EA"/>
    <w:styleLink w:val="WW8Num3"/>
    <w:lvl w:ilvl="0">
      <w:numFmt w:val="bullet"/>
      <w:lvlText w:val="□"/>
      <w:lvlJc w:val="left"/>
      <w:pPr>
        <w:ind w:left="360" w:hanging="360"/>
      </w:pPr>
      <w:rPr>
        <w:rFonts w:ascii="新細明體, PMingLiU" w:eastAsia="新細明體, PMingLiU" w:hAnsi="新細明體, 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5" w15:restartNumberingAfterBreak="0">
    <w:nsid w:val="30172D7A"/>
    <w:multiLevelType w:val="multilevel"/>
    <w:tmpl w:val="DEA88D38"/>
    <w:styleLink w:val="WW8Num13"/>
    <w:lvl w:ilvl="0">
      <w:numFmt w:val="bullet"/>
      <w:lvlText w:val=""/>
      <w:lvlJc w:val="left"/>
      <w:pPr>
        <w:ind w:left="593" w:hanging="480"/>
      </w:pPr>
      <w:rPr>
        <w:rFonts w:ascii="Wingdings" w:hAnsi="Wingdings" w:cs="Wingdings"/>
        <w:sz w:val="20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6" w15:restartNumberingAfterBreak="0">
    <w:nsid w:val="330E6C84"/>
    <w:multiLevelType w:val="multilevel"/>
    <w:tmpl w:val="98BC0FD4"/>
    <w:styleLink w:val="WW8Num5"/>
    <w:lvl w:ilvl="0">
      <w:numFmt w:val="bullet"/>
      <w:lvlText w:val="□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7" w15:restartNumberingAfterBreak="0">
    <w:nsid w:val="4A1F5E92"/>
    <w:multiLevelType w:val="multilevel"/>
    <w:tmpl w:val="85441D10"/>
    <w:styleLink w:val="WW8Num16"/>
    <w:lvl w:ilvl="0">
      <w:start w:val="1"/>
      <w:numFmt w:val="decimal"/>
      <w:lvlText w:val="%1."/>
      <w:lvlJc w:val="left"/>
      <w:pPr>
        <w:ind w:left="345" w:hanging="345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C2F7738"/>
    <w:multiLevelType w:val="multilevel"/>
    <w:tmpl w:val="E31A115A"/>
    <w:styleLink w:val="WW8Num11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4DF21105"/>
    <w:multiLevelType w:val="multilevel"/>
    <w:tmpl w:val="5D0630F8"/>
    <w:styleLink w:val="WW8Num1"/>
    <w:lvl w:ilvl="0">
      <w:numFmt w:val="bullet"/>
      <w:lvlText w:val="□"/>
      <w:lvlJc w:val="left"/>
      <w:pPr>
        <w:ind w:left="285" w:hanging="285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509B02BB"/>
    <w:multiLevelType w:val="multilevel"/>
    <w:tmpl w:val="FDB26476"/>
    <w:styleLink w:val="WW8Num15"/>
    <w:lvl w:ilvl="0">
      <w:start w:val="1"/>
      <w:numFmt w:val="decimal"/>
      <w:lvlText w:val="%1."/>
      <w:lvlJc w:val="left"/>
      <w:pPr>
        <w:ind w:left="345" w:hanging="345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0F508E0"/>
    <w:multiLevelType w:val="multilevel"/>
    <w:tmpl w:val="33C47682"/>
    <w:styleLink w:val="WW8Num6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5B8F351C"/>
    <w:multiLevelType w:val="multilevel"/>
    <w:tmpl w:val="4C4A42B2"/>
    <w:styleLink w:val="WW8Num19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3" w15:restartNumberingAfterBreak="0">
    <w:nsid w:val="5F6F6B48"/>
    <w:multiLevelType w:val="multilevel"/>
    <w:tmpl w:val="04741510"/>
    <w:styleLink w:val="WW8Num4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japaneseCounting"/>
      <w:lvlText w:val="（%2）"/>
      <w:lvlJc w:val="left"/>
      <w:pPr>
        <w:ind w:left="1680" w:hanging="72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42B19C4"/>
    <w:multiLevelType w:val="multilevel"/>
    <w:tmpl w:val="4B1A912C"/>
    <w:styleLink w:val="WW8Num7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E8D622A"/>
    <w:multiLevelType w:val="multilevel"/>
    <w:tmpl w:val="868E5D5C"/>
    <w:styleLink w:val="WW8Num8"/>
    <w:lvl w:ilvl="0">
      <w:start w:val="2"/>
      <w:numFmt w:val="japaneseCounting"/>
      <w:lvlText w:val="%1、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72340828"/>
    <w:multiLevelType w:val="multilevel"/>
    <w:tmpl w:val="1ADA8F42"/>
    <w:styleLink w:val="WW8Num2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japaneseCounting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BB817D6"/>
    <w:multiLevelType w:val="multilevel"/>
    <w:tmpl w:val="370ADB76"/>
    <w:styleLink w:val="WW8Num18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F0D744E"/>
    <w:multiLevelType w:val="multilevel"/>
    <w:tmpl w:val="30AA6412"/>
    <w:styleLink w:val="WW8Num10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9"/>
  </w:num>
  <w:num w:numId="2">
    <w:abstractNumId w:val="16"/>
  </w:num>
  <w:num w:numId="3">
    <w:abstractNumId w:val="4"/>
  </w:num>
  <w:num w:numId="4">
    <w:abstractNumId w:val="13"/>
  </w:num>
  <w:num w:numId="5">
    <w:abstractNumId w:val="6"/>
  </w:num>
  <w:num w:numId="6">
    <w:abstractNumId w:val="11"/>
  </w:num>
  <w:num w:numId="7">
    <w:abstractNumId w:val="14"/>
  </w:num>
  <w:num w:numId="8">
    <w:abstractNumId w:val="15"/>
  </w:num>
  <w:num w:numId="9">
    <w:abstractNumId w:val="1"/>
  </w:num>
  <w:num w:numId="10">
    <w:abstractNumId w:val="18"/>
  </w:num>
  <w:num w:numId="11">
    <w:abstractNumId w:val="8"/>
  </w:num>
  <w:num w:numId="12">
    <w:abstractNumId w:val="0"/>
  </w:num>
  <w:num w:numId="13">
    <w:abstractNumId w:val="5"/>
  </w:num>
  <w:num w:numId="14">
    <w:abstractNumId w:val="2"/>
  </w:num>
  <w:num w:numId="15">
    <w:abstractNumId w:val="10"/>
  </w:num>
  <w:num w:numId="16">
    <w:abstractNumId w:val="7"/>
  </w:num>
  <w:num w:numId="17">
    <w:abstractNumId w:val="3"/>
  </w:num>
  <w:num w:numId="18">
    <w:abstractNumId w:val="17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EC"/>
    <w:rsid w:val="002A0970"/>
    <w:rsid w:val="002B237F"/>
    <w:rsid w:val="00AB14B5"/>
    <w:rsid w:val="00F64E60"/>
    <w:rsid w:val="00FA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96592"/>
  <w15:docId w15:val="{A114F0B6-52A3-4638-A125-D3958FC2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Standard"/>
    <w:uiPriority w:val="9"/>
    <w:qFormat/>
    <w:pPr>
      <w:keepNext/>
      <w:jc w:val="both"/>
      <w:outlineLvl w:val="0"/>
    </w:pPr>
    <w:rPr>
      <w:rFonts w:eastAsia="標楷體"/>
      <w:sz w:val="28"/>
      <w:szCs w:val="28"/>
    </w:rPr>
  </w:style>
  <w:style w:type="paragraph" w:styleId="3">
    <w:name w:val="heading 3"/>
    <w:basedOn w:val="Standard"/>
    <w:next w:val="Standard"/>
    <w:uiPriority w:val="9"/>
    <w:semiHidden/>
    <w:unhideWhenUsed/>
    <w:qFormat/>
    <w:pPr>
      <w:keepNext/>
      <w:spacing w:before="240" w:line="720" w:lineRule="atLeast"/>
      <w:ind w:firstLine="601"/>
      <w:outlineLvl w:val="2"/>
    </w:pPr>
    <w:rPr>
      <w:rFonts w:ascii="Arial" w:eastAsia="華康楷書體W5, 標楷體" w:hAnsi="Arial" w:cs="Arial"/>
      <w:b/>
      <w:spacing w:val="17"/>
      <w:kern w:val="0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Plain Text"/>
    <w:basedOn w:val="Standard"/>
    <w:rPr>
      <w:rFonts w:ascii="細明體, MingLiU" w:eastAsia="細明體, MingLiU" w:hAnsi="細明體, MingLiU" w:cs="Wingdings"/>
    </w:r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Standard"/>
    <w:pPr>
      <w:widowControl/>
      <w:spacing w:before="100" w:after="100"/>
    </w:pPr>
    <w:rPr>
      <w:rFonts w:ascii="新細明體, PMingLiU" w:hAnsi="新細明體, PMingLiU" w:cs="新細明體, PMingLiU"/>
      <w:color w:val="000000"/>
      <w:kern w:val="0"/>
    </w:rPr>
  </w:style>
  <w:style w:type="paragraph" w:customStyle="1" w:styleId="Textbodyindent">
    <w:name w:val="Text body indent"/>
    <w:basedOn w:val="Standard"/>
    <w:pPr>
      <w:spacing w:after="120"/>
      <w:ind w:left="480"/>
    </w:pPr>
  </w:style>
  <w:style w:type="paragraph" w:styleId="a8">
    <w:name w:val="Salutation"/>
    <w:basedOn w:val="Standard"/>
    <w:next w:val="Standard"/>
    <w:rPr>
      <w:rFonts w:ascii="標楷體" w:eastAsia="標楷體" w:hAnsi="標楷體" w:cs="標楷體"/>
    </w:rPr>
  </w:style>
  <w:style w:type="paragraph" w:customStyle="1" w:styleId="10">
    <w:name w:val="封面1"/>
    <w:basedOn w:val="Standard"/>
    <w:pPr>
      <w:spacing w:line="360" w:lineRule="atLeast"/>
      <w:ind w:firstLine="9180"/>
    </w:pPr>
    <w:rPr>
      <w:rFonts w:ascii="華康楷書體W5, 標楷體" w:eastAsia="華康楷書體W5, 標楷體" w:hAnsi="華康楷書體W5, 標楷體" w:cs="華康楷書體W5, 標楷體"/>
      <w:kern w:val="0"/>
      <w:sz w:val="36"/>
      <w:szCs w:val="20"/>
    </w:rPr>
  </w:style>
  <w:style w:type="paragraph" w:customStyle="1" w:styleId="a9">
    <w:name w:val="表格文字"/>
    <w:basedOn w:val="Standard"/>
    <w:pPr>
      <w:spacing w:line="320" w:lineRule="exact"/>
    </w:pPr>
    <w:rPr>
      <w:rFonts w:eastAsia="細明體, MingLiU"/>
      <w:kern w:val="0"/>
      <w:sz w:val="22"/>
    </w:rPr>
  </w:style>
  <w:style w:type="paragraph" w:styleId="2">
    <w:name w:val="Body Text 2"/>
    <w:basedOn w:val="Standard"/>
    <w:pPr>
      <w:snapToGrid w:val="0"/>
      <w:spacing w:line="240" w:lineRule="atLeast"/>
      <w:jc w:val="both"/>
    </w:pPr>
    <w:rPr>
      <w:sz w:val="16"/>
    </w:rPr>
  </w:style>
  <w:style w:type="paragraph" w:styleId="30">
    <w:name w:val="Body Text 3"/>
    <w:basedOn w:val="Standard"/>
    <w:pPr>
      <w:snapToGrid w:val="0"/>
      <w:spacing w:line="240" w:lineRule="atLeast"/>
      <w:jc w:val="both"/>
    </w:pPr>
    <w:rPr>
      <w:rFonts w:ascii="標楷體" w:eastAsia="標楷體" w:hAnsi="標楷體" w:cs="標楷體"/>
      <w:sz w:val="18"/>
    </w:rPr>
  </w:style>
  <w:style w:type="paragraph" w:customStyle="1" w:styleId="11">
    <w:name w:val="內文1"/>
    <w:basedOn w:val="Standard"/>
    <w:pPr>
      <w:spacing w:before="120" w:line="408" w:lineRule="exact"/>
      <w:ind w:left="357"/>
    </w:pPr>
    <w:rPr>
      <w:rFonts w:ascii="華康楷書體W5, 標楷體" w:eastAsia="華康楷書體W5, 標楷體" w:hAnsi="華康楷書體W5, 標楷體" w:cs="華康楷書體W5, 標楷體"/>
      <w:spacing w:val="17"/>
      <w:kern w:val="0"/>
      <w:sz w:val="28"/>
      <w:szCs w:val="20"/>
    </w:rPr>
  </w:style>
  <w:style w:type="paragraph" w:customStyle="1" w:styleId="12">
    <w:name w:val="流程1"/>
    <w:basedOn w:val="11"/>
    <w:pPr>
      <w:spacing w:before="0" w:line="320" w:lineRule="exact"/>
      <w:ind w:left="0"/>
      <w:jc w:val="center"/>
    </w:pPr>
  </w:style>
  <w:style w:type="paragraph" w:styleId="20">
    <w:name w:val="Body Text Indent 2"/>
    <w:basedOn w:val="Standard"/>
    <w:pPr>
      <w:snapToGrid w:val="0"/>
      <w:spacing w:line="240" w:lineRule="atLeast"/>
      <w:ind w:left="255" w:hanging="255"/>
    </w:pPr>
    <w:rPr>
      <w:rFonts w:ascii="標楷體" w:eastAsia="標楷體" w:hAnsi="標楷體" w:cs="標楷體"/>
      <w:b/>
      <w:bCs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新細明體, PMingLiU" w:eastAsia="新細明體, PMingLiU" w:hAnsi="新細明體, PMingLiU" w:cs="Times New Roman"/>
    </w:rPr>
  </w:style>
  <w:style w:type="character" w:customStyle="1" w:styleId="WW8Num3z1">
    <w:name w:val="WW8Num3z1"/>
    <w:rPr>
      <w:rFonts w:ascii="Wingdings" w:eastAsia="Wingdings" w:hAnsi="Wingdings" w:cs="Wingdings"/>
    </w:rPr>
  </w:style>
  <w:style w:type="character" w:customStyle="1" w:styleId="WW8Num4z0">
    <w:name w:val="WW8Num4z0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標楷體" w:hAnsi="Times New Roman" w:cs="Times New Roman"/>
    </w:rPr>
  </w:style>
  <w:style w:type="character" w:customStyle="1" w:styleId="WW8Num5z1">
    <w:name w:val="WW8Num5z1"/>
    <w:rPr>
      <w:rFonts w:ascii="Wingdings" w:eastAsia="Wingdings" w:hAnsi="Wingdings" w:cs="Wingdings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9z0">
    <w:name w:val="WW8Num9z0"/>
    <w:rPr>
      <w:rFonts w:ascii="細明體, MingLiU" w:eastAsia="細明體, MingLiU" w:hAnsi="細明體, MingLiU" w:cs="Times New Roman"/>
    </w:rPr>
  </w:style>
  <w:style w:type="character" w:customStyle="1" w:styleId="WW8Num9z1">
    <w:name w:val="WW8Num9z1"/>
    <w:rPr>
      <w:rFonts w:ascii="Wingdings" w:eastAsia="Wingdings" w:hAnsi="Wingdings" w:cs="Wingdings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eastAsia="標楷體" w:hAnsi="Times New Roman" w:cs="Times New Roman"/>
    </w:rPr>
  </w:style>
  <w:style w:type="character" w:customStyle="1" w:styleId="WW8Num12z1">
    <w:name w:val="WW8Num12z1"/>
    <w:rPr>
      <w:rFonts w:ascii="Wingdings" w:eastAsia="Wingdings" w:hAnsi="Wingdings" w:cs="Wingdings"/>
    </w:rPr>
  </w:style>
  <w:style w:type="character" w:customStyle="1" w:styleId="WW8Num13z0">
    <w:name w:val="WW8Num13z0"/>
    <w:rPr>
      <w:rFonts w:ascii="Wingdings" w:eastAsia="Wingdings" w:hAnsi="Wingdings" w:cs="Wingdings"/>
      <w:sz w:val="20"/>
    </w:rPr>
  </w:style>
  <w:style w:type="character" w:customStyle="1" w:styleId="WW8Num13z1">
    <w:name w:val="WW8Num13z1"/>
    <w:rPr>
      <w:rFonts w:ascii="Wingdings" w:eastAsia="Wingdings" w:hAnsi="Wingdings" w:cs="Wingdings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  <w:rPr>
      <w:rFonts w:ascii="Times New Roman" w:eastAsia="標楷體" w:hAnsi="Times New Roman" w:cs="Times New Roman"/>
    </w:rPr>
  </w:style>
  <w:style w:type="character" w:customStyle="1" w:styleId="WW8Num17z1">
    <w:name w:val="WW8Num17z1"/>
    <w:rPr>
      <w:rFonts w:ascii="Wingdings" w:eastAsia="Wingdings" w:hAnsi="Wingdings" w:cs="Wingdings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標楷體" w:eastAsia="標楷體" w:hAnsi="標楷體" w:cs="Times New Roman"/>
    </w:rPr>
  </w:style>
  <w:style w:type="character" w:customStyle="1" w:styleId="WW8Num19z1">
    <w:name w:val="WW8Num19z1"/>
    <w:rPr>
      <w:rFonts w:ascii="Wingdings" w:eastAsia="Wingdings" w:hAnsi="Wingdings" w:cs="Wingdings"/>
    </w:rPr>
  </w:style>
  <w:style w:type="character" w:customStyle="1" w:styleId="aa">
    <w:name w:val="個人撰寫樣式"/>
    <w:basedOn w:val="a0"/>
    <w:rPr>
      <w:rFonts w:ascii="Arial" w:eastAsia="新細明體, PMingLiU" w:hAnsi="Arial" w:cs="Arial"/>
      <w:color w:val="000000"/>
      <w:sz w:val="18"/>
    </w:rPr>
  </w:style>
  <w:style w:type="character" w:customStyle="1" w:styleId="ab">
    <w:name w:val="個人回覆樣式"/>
    <w:basedOn w:val="a0"/>
    <w:rPr>
      <w:rFonts w:ascii="Arial" w:eastAsia="新細明體, PMingLiU" w:hAnsi="Arial" w:cs="Arial"/>
      <w:color w:val="000000"/>
      <w:sz w:val="18"/>
    </w:rPr>
  </w:style>
  <w:style w:type="character" w:styleId="ac">
    <w:name w:val="page number"/>
    <w:basedOn w:val="a0"/>
  </w:style>
  <w:style w:type="character" w:customStyle="1" w:styleId="ad">
    <w:name w:val="頁尾 字元"/>
    <w:basedOn w:val="a0"/>
    <w:rPr>
      <w:rFonts w:ascii="Times New Roman" w:eastAsia="新細明體, PMingLiU" w:hAnsi="Times New Roman" w:cs="Times New Roman"/>
      <w:sz w:val="20"/>
      <w:szCs w:val="20"/>
      <w:lang w:bidi="ar-SA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  <w:style w:type="numbering" w:customStyle="1" w:styleId="WW8Num18">
    <w:name w:val="WW8Num18"/>
    <w:basedOn w:val="a2"/>
    <w:pPr>
      <w:numPr>
        <w:numId w:val="18"/>
      </w:numPr>
    </w:pPr>
  </w:style>
  <w:style w:type="numbering" w:customStyle="1" w:styleId="WW8Num19">
    <w:name w:val="WW8Num19"/>
    <w:basedOn w:val="a2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國立屏東科技大學</dc:title>
  <dc:subject/>
  <dc:creator>npust</dc:creator>
  <dc:description/>
  <cp:lastModifiedBy>admin</cp:lastModifiedBy>
  <cp:revision>4</cp:revision>
  <cp:lastPrinted>2005-11-19T09:54:00Z</cp:lastPrinted>
  <dcterms:created xsi:type="dcterms:W3CDTF">2023-10-20T01:27:00Z</dcterms:created>
  <dcterms:modified xsi:type="dcterms:W3CDTF">2026-09-24T03:30:00Z</dcterms:modified>
</cp:coreProperties>
</file>